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 239-НҚ  от 18.06.2024</w:t>
      </w:r>
    </w:p>
    <w:p w14:paraId="4D175605" w14:textId="77777777" w:rsidR="00FC30DD" w:rsidRDefault="00FC30DD" w:rsidP="00FC30DD">
      <w:pPr>
        <w:contextualSpacing/>
        <w:rPr>
          <w:color w:val="1E1D8E"/>
          <w:sz w:val="16"/>
          <w:szCs w:val="16"/>
        </w:rPr>
      </w:pPr>
    </w:p>
    <w:p w14:paraId="134BDAE1" w14:textId="77777777" w:rsidR="00FC30DD" w:rsidRDefault="00FC30DD" w:rsidP="00FC30DD">
      <w:pPr>
        <w:contextualSpacing/>
        <w:rPr>
          <w:color w:val="1E1D8E"/>
          <w:sz w:val="16"/>
          <w:szCs w:val="16"/>
        </w:rPr>
      </w:pPr>
      <w:r>
        <w:rPr>
          <w:color w:val="1E1D8E"/>
        </w:rPr>
        <w:t xml:space="preserve">     № ________________________</w:t>
      </w:r>
      <w:r w:rsidRPr="00767BBF">
        <w:rPr>
          <w:color w:val="1E1D8E"/>
        </w:rPr>
        <w:t xml:space="preserve">                </w:t>
      </w:r>
      <w:r w:rsidRPr="00767BBF">
        <w:rPr>
          <w:color w:val="1E1D8E"/>
        </w:rPr>
        <w:tab/>
      </w:r>
      <w:r w:rsidRPr="00767BBF">
        <w:rPr>
          <w:color w:val="1E1D8E"/>
        </w:rPr>
        <w:tab/>
        <w:t xml:space="preserve">  № _______________________   </w:t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</w:p>
    <w:p w14:paraId="6018B424" w14:textId="77777777" w:rsidR="00FC30DD" w:rsidRPr="000D57A1" w:rsidRDefault="00FC30DD" w:rsidP="00FC30DD">
      <w:pPr>
        <w:ind w:left="720" w:firstLine="720"/>
        <w:contextualSpacing/>
        <w:rPr>
          <w:color w:val="1E1D8E"/>
          <w:lang w:val="kk-KZ"/>
        </w:rPr>
      </w:pPr>
      <w:r>
        <w:rPr>
          <w:color w:val="1E1D8E"/>
          <w:sz w:val="16"/>
          <w:szCs w:val="16"/>
          <w:lang w:val="kk-KZ"/>
        </w:rPr>
        <w:t xml:space="preserve">Астана </w:t>
      </w:r>
      <w:proofErr w:type="spellStart"/>
      <w:r>
        <w:rPr>
          <w:color w:val="1E1D8E"/>
          <w:sz w:val="16"/>
          <w:szCs w:val="16"/>
        </w:rPr>
        <w:t>қаласы</w:t>
      </w:r>
      <w:proofErr w:type="spellEnd"/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  <w:t xml:space="preserve">            </w:t>
      </w:r>
      <w:r w:rsidRPr="00767BBF">
        <w:rPr>
          <w:color w:val="1E1D8E"/>
          <w:sz w:val="16"/>
          <w:szCs w:val="16"/>
        </w:rPr>
        <w:t xml:space="preserve"> город </w:t>
      </w:r>
      <w:r>
        <w:rPr>
          <w:color w:val="1E1D8E"/>
          <w:sz w:val="16"/>
          <w:szCs w:val="16"/>
          <w:lang w:val="kk-KZ"/>
        </w:rPr>
        <w:t>Астана</w:t>
      </w:r>
    </w:p>
    <w:p w14:paraId="0B0823B9" w14:textId="31D347C6" w:rsidR="00FC30DD" w:rsidRDefault="00FC30DD" w:rsidP="00FC30DD">
      <w:pPr>
        <w:ind w:firstLine="567"/>
        <w:jc w:val="both"/>
        <w:rPr>
          <w:b/>
          <w:sz w:val="28"/>
          <w:szCs w:val="28"/>
          <w:lang w:val="kk-KZ"/>
        </w:rPr>
      </w:pPr>
    </w:p>
    <w:p w14:paraId="11753CEA" w14:textId="59AEA982" w:rsidR="0040794A" w:rsidRDefault="0040794A" w:rsidP="006B1C9B">
      <w:pPr>
        <w:ind w:firstLine="720"/>
        <w:jc w:val="both"/>
        <w:rPr>
          <w:b/>
          <w:sz w:val="28"/>
          <w:szCs w:val="28"/>
          <w:lang w:val="kk-KZ"/>
        </w:rPr>
      </w:pPr>
    </w:p>
    <w:p w14:paraId="3BC6128E" w14:textId="04351D78" w:rsidR="0040794A" w:rsidRDefault="004B67F3" w:rsidP="006B1C9B">
      <w:pPr>
        <w:ind w:left="-284" w:firstLine="720"/>
        <w:rPr>
          <w:b/>
          <w:sz w:val="28"/>
          <w:szCs w:val="28"/>
          <w:lang w:val="kk-KZ"/>
        </w:rPr>
      </w:pPr>
      <w:r>
        <w:rPr>
          <w:b/>
          <w:sz w:val="28"/>
          <w:szCs w:val="28"/>
        </w:rPr>
        <w:t xml:space="preserve">О некоторых вопросах стандартизации </w:t>
      </w:r>
    </w:p>
    <w:p w14:paraId="1CA9CB87" w14:textId="04B84A5B" w:rsidR="0040794A" w:rsidRDefault="0040794A" w:rsidP="006B1C9B">
      <w:pPr>
        <w:ind w:left="-284" w:firstLine="720"/>
        <w:jc w:val="both"/>
        <w:rPr>
          <w:b/>
          <w:sz w:val="28"/>
          <w:szCs w:val="28"/>
          <w:lang w:val="kk-KZ"/>
        </w:rPr>
      </w:pPr>
    </w:p>
    <w:p w14:paraId="2D093CA8" w14:textId="77777777" w:rsidR="004B67F3" w:rsidRDefault="004B67F3" w:rsidP="006B1C9B">
      <w:pPr>
        <w:ind w:left="-284" w:firstLine="720"/>
        <w:jc w:val="both"/>
        <w:rPr>
          <w:b/>
          <w:sz w:val="28"/>
          <w:szCs w:val="28"/>
          <w:lang w:val="kk-KZ"/>
        </w:rPr>
      </w:pPr>
    </w:p>
    <w:p w14:paraId="46583C09" w14:textId="77777777" w:rsidR="004B67F3" w:rsidRPr="00422032" w:rsidRDefault="004B67F3" w:rsidP="006B1C9B">
      <w:pPr>
        <w:tabs>
          <w:tab w:val="left" w:pos="1140"/>
        </w:tabs>
        <w:ind w:left="-284" w:firstLine="720"/>
        <w:jc w:val="both"/>
        <w:rPr>
          <w:b/>
          <w:sz w:val="28"/>
          <w:szCs w:val="28"/>
        </w:rPr>
      </w:pPr>
      <w:r>
        <w:rPr>
          <w:sz w:val="28"/>
          <w:szCs w:val="28"/>
        </w:rPr>
        <w:t xml:space="preserve">В соответствии с пунктами 25, 26, 40, 41 Правил разработки, согласования, экспертизы, утверждения, регистрации, учета, изменения, </w:t>
      </w:r>
      <w:r w:rsidRPr="0094289A">
        <w:rPr>
          <w:sz w:val="28"/>
          <w:szCs w:val="28"/>
        </w:rPr>
        <w:t>пересмотра, отмены и введения в действие национальных стандартов (за исключением военных национальных стандартов), национальных классификаторов технико-экономической информации и рекомендаций по стандартизации, утвержденных приказом Министра по инвестициям и развитию Республики Казахстан от 26 декабря 2018 года № 918 и на основании протокол</w:t>
      </w:r>
      <w:r>
        <w:rPr>
          <w:sz w:val="28"/>
          <w:szCs w:val="28"/>
          <w:lang w:val="kk-KZ"/>
        </w:rPr>
        <w:t>ов</w:t>
      </w:r>
      <w:r w:rsidRPr="0094289A">
        <w:rPr>
          <w:sz w:val="28"/>
          <w:szCs w:val="28"/>
        </w:rPr>
        <w:t xml:space="preserve"> Научно-технической комиссии </w:t>
      </w:r>
      <w:r w:rsidRPr="00422032">
        <w:rPr>
          <w:sz w:val="28"/>
          <w:szCs w:val="28"/>
        </w:rPr>
        <w:t xml:space="preserve">от </w:t>
      </w:r>
      <w:r>
        <w:rPr>
          <w:sz w:val="28"/>
          <w:szCs w:val="28"/>
          <w:lang w:val="kk-KZ"/>
        </w:rPr>
        <w:t>14</w:t>
      </w:r>
      <w:r w:rsidRPr="00422032">
        <w:rPr>
          <w:sz w:val="28"/>
          <w:szCs w:val="28"/>
          <w:lang w:val="kk-KZ"/>
        </w:rPr>
        <w:t xml:space="preserve"> </w:t>
      </w:r>
      <w:r>
        <w:rPr>
          <w:sz w:val="28"/>
          <w:szCs w:val="28"/>
          <w:lang w:val="kk-KZ"/>
        </w:rPr>
        <w:t xml:space="preserve">июня </w:t>
      </w:r>
      <w:r>
        <w:rPr>
          <w:sz w:val="28"/>
          <w:szCs w:val="28"/>
        </w:rPr>
        <w:t>2024</w:t>
      </w:r>
      <w:r w:rsidRPr="00422032">
        <w:rPr>
          <w:sz w:val="28"/>
          <w:szCs w:val="28"/>
        </w:rPr>
        <w:t xml:space="preserve"> года </w:t>
      </w:r>
      <w:r w:rsidRPr="00B24E79">
        <w:rPr>
          <w:sz w:val="28"/>
          <w:szCs w:val="28"/>
        </w:rPr>
        <w:t>№</w:t>
      </w:r>
      <w:r w:rsidRPr="00B24E79">
        <w:rPr>
          <w:sz w:val="28"/>
          <w:szCs w:val="28"/>
          <w:lang w:val="kk-KZ"/>
        </w:rPr>
        <w:t xml:space="preserve"> </w:t>
      </w:r>
      <w:r>
        <w:rPr>
          <w:sz w:val="28"/>
          <w:szCs w:val="28"/>
        </w:rPr>
        <w:t>56</w:t>
      </w:r>
      <w:r w:rsidRPr="00B24E79">
        <w:rPr>
          <w:sz w:val="28"/>
          <w:szCs w:val="28"/>
          <w:lang w:val="kk"/>
        </w:rPr>
        <w:t>-ПР</w:t>
      </w:r>
      <w:r w:rsidRPr="00B24E79">
        <w:rPr>
          <w:sz w:val="28"/>
          <w:szCs w:val="28"/>
        </w:rPr>
        <w:t>,</w:t>
      </w:r>
      <w:r>
        <w:rPr>
          <w:sz w:val="28"/>
          <w:szCs w:val="28"/>
        </w:rPr>
        <w:t xml:space="preserve"> </w:t>
      </w:r>
      <w:r w:rsidRPr="00422032">
        <w:rPr>
          <w:b/>
          <w:sz w:val="28"/>
          <w:szCs w:val="28"/>
        </w:rPr>
        <w:t>ПРИКАЗЫВАЮ:</w:t>
      </w:r>
    </w:p>
    <w:p w14:paraId="4203FBA9" w14:textId="665588B3" w:rsidR="004B67F3" w:rsidRDefault="006D12E2" w:rsidP="006B1C9B">
      <w:pPr>
        <w:pStyle w:val="a7"/>
        <w:numPr>
          <w:ilvl w:val="0"/>
          <w:numId w:val="1"/>
        </w:numPr>
        <w:ind w:left="-284" w:firstLine="720"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  <w:lang w:val="kk-KZ"/>
        </w:rPr>
        <w:t>Отме</w:t>
      </w:r>
      <w:bookmarkStart w:id="0" w:name="_GoBack"/>
      <w:bookmarkEnd w:id="0"/>
      <w:r w:rsidR="004B67F3">
        <w:rPr>
          <w:rFonts w:eastAsia="Batang"/>
          <w:sz w:val="28"/>
          <w:szCs w:val="28"/>
          <w:lang w:val="kk-KZ"/>
        </w:rPr>
        <w:t>нить  действие с 1 июля 2024 года:</w:t>
      </w:r>
    </w:p>
    <w:p w14:paraId="2DDA6CCB" w14:textId="1922496E" w:rsidR="004B67F3" w:rsidRDefault="006B1C9B" w:rsidP="006B1C9B">
      <w:pPr>
        <w:pStyle w:val="a7"/>
        <w:autoSpaceDE w:val="0"/>
        <w:autoSpaceDN w:val="0"/>
        <w:adjustRightInd w:val="0"/>
        <w:ind w:left="-284" w:firstLine="720"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</w:rPr>
        <w:t>‒ СТ</w:t>
      </w:r>
      <w:r w:rsidR="004B67F3" w:rsidRPr="009F7263">
        <w:rPr>
          <w:rFonts w:eastAsia="Batang"/>
          <w:sz w:val="28"/>
          <w:szCs w:val="28"/>
        </w:rPr>
        <w:t xml:space="preserve"> РК 1754</w:t>
      </w:r>
      <w:r w:rsidR="006D12E2">
        <w:rPr>
          <w:rFonts w:eastAsia="Batang"/>
          <w:sz w:val="28"/>
          <w:szCs w:val="28"/>
          <w:lang w:val="kk-KZ"/>
        </w:rPr>
        <w:t>-2020</w:t>
      </w:r>
      <w:r w:rsidR="004B67F3" w:rsidRPr="009F7263">
        <w:rPr>
          <w:rFonts w:eastAsia="Batang"/>
          <w:sz w:val="28"/>
          <w:szCs w:val="28"/>
        </w:rPr>
        <w:t xml:space="preserve"> «Услуги торговли. Классификация </w:t>
      </w:r>
      <w:r w:rsidR="004B67F3">
        <w:rPr>
          <w:rFonts w:eastAsia="Batang"/>
          <w:sz w:val="28"/>
          <w:szCs w:val="28"/>
        </w:rPr>
        <w:t>предприятий торговли</w:t>
      </w:r>
      <w:r w:rsidR="004B67F3" w:rsidRPr="009F7263">
        <w:rPr>
          <w:rFonts w:eastAsia="Batang"/>
          <w:sz w:val="28"/>
          <w:szCs w:val="28"/>
        </w:rPr>
        <w:t>»</w:t>
      </w:r>
      <w:r w:rsidR="004B67F3">
        <w:rPr>
          <w:rFonts w:eastAsia="Batang"/>
          <w:sz w:val="28"/>
          <w:szCs w:val="28"/>
          <w:lang w:val="kk-KZ"/>
        </w:rPr>
        <w:t>;</w:t>
      </w:r>
    </w:p>
    <w:p w14:paraId="2F8C7EE4" w14:textId="55EE3D35" w:rsidR="004B67F3" w:rsidRPr="004B67F3" w:rsidRDefault="006B1C9B" w:rsidP="006B1C9B">
      <w:pPr>
        <w:autoSpaceDE w:val="0"/>
        <w:autoSpaceDN w:val="0"/>
        <w:adjustRightInd w:val="0"/>
        <w:ind w:left="-284"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</w:rPr>
        <w:t xml:space="preserve">         </w:t>
      </w:r>
      <w:r w:rsidR="004B67F3">
        <w:rPr>
          <w:rFonts w:eastAsia="Batang"/>
          <w:sz w:val="28"/>
          <w:szCs w:val="28"/>
        </w:rPr>
        <w:t xml:space="preserve"> ‒ СТ</w:t>
      </w:r>
      <w:r w:rsidR="004B67F3" w:rsidRPr="004B67F3">
        <w:rPr>
          <w:rFonts w:eastAsia="Batang"/>
          <w:sz w:val="28"/>
          <w:szCs w:val="28"/>
        </w:rPr>
        <w:t xml:space="preserve"> РК 3621</w:t>
      </w:r>
      <w:r w:rsidR="006D12E2">
        <w:rPr>
          <w:rFonts w:eastAsia="Batang"/>
          <w:sz w:val="28"/>
          <w:szCs w:val="28"/>
          <w:lang w:val="kk-KZ"/>
        </w:rPr>
        <w:t>-2020</w:t>
      </w:r>
      <w:r w:rsidR="004B67F3" w:rsidRPr="004B67F3">
        <w:rPr>
          <w:rFonts w:eastAsia="Batang"/>
          <w:sz w:val="28"/>
          <w:szCs w:val="28"/>
        </w:rPr>
        <w:t xml:space="preserve"> «Батареи стартерные свинцово-кислотные. Часть 1. Общие требования и методы испытаний».</w:t>
      </w:r>
    </w:p>
    <w:p w14:paraId="690FAC3A" w14:textId="77777777" w:rsidR="004B67F3" w:rsidRPr="00542C7D" w:rsidRDefault="004B67F3" w:rsidP="006B1C9B">
      <w:pPr>
        <w:pStyle w:val="a7"/>
        <w:numPr>
          <w:ilvl w:val="0"/>
          <w:numId w:val="1"/>
        </w:numPr>
        <w:ind w:left="-284" w:firstLine="720"/>
        <w:jc w:val="both"/>
        <w:rPr>
          <w:rFonts w:eastAsiaTheme="minorHAnsi"/>
          <w:sz w:val="28"/>
          <w:szCs w:val="28"/>
          <w:lang w:eastAsia="en-US"/>
        </w:rPr>
      </w:pPr>
      <w:r w:rsidRPr="00542C7D">
        <w:rPr>
          <w:rFonts w:eastAsiaTheme="minorHAnsi"/>
          <w:sz w:val="28"/>
          <w:szCs w:val="28"/>
          <w:lang w:eastAsia="en-US"/>
        </w:rPr>
        <w:t xml:space="preserve">Контроль за исполнением настоящего приказа возложить на </w:t>
      </w:r>
      <w:r>
        <w:rPr>
          <w:rFonts w:eastAsiaTheme="minorHAnsi"/>
          <w:sz w:val="28"/>
          <w:szCs w:val="28"/>
          <w:lang w:eastAsia="en-US"/>
        </w:rPr>
        <w:t>П</w:t>
      </w:r>
      <w:r w:rsidRPr="00542C7D">
        <w:rPr>
          <w:rFonts w:eastAsiaTheme="minorHAnsi"/>
          <w:sz w:val="28"/>
          <w:szCs w:val="28"/>
          <w:lang w:eastAsia="en-US"/>
        </w:rPr>
        <w:t>редседателя Комитета технического регулирования и метрологии Министерства торговли и интеграции Республики Казахстан.</w:t>
      </w:r>
    </w:p>
    <w:p w14:paraId="194F2AE1" w14:textId="77777777" w:rsidR="004B67F3" w:rsidRPr="009860B7" w:rsidRDefault="004B67F3" w:rsidP="006B1C9B">
      <w:pPr>
        <w:pStyle w:val="a7"/>
        <w:numPr>
          <w:ilvl w:val="0"/>
          <w:numId w:val="1"/>
        </w:numPr>
        <w:ind w:left="-284" w:firstLine="720"/>
        <w:jc w:val="both"/>
        <w:rPr>
          <w:rFonts w:eastAsia="Batang"/>
          <w:sz w:val="28"/>
          <w:szCs w:val="28"/>
          <w:lang w:val="kk-KZ"/>
        </w:rPr>
      </w:pPr>
      <w:r w:rsidRPr="009860B7">
        <w:rPr>
          <w:rFonts w:eastAsia="Batang"/>
          <w:sz w:val="28"/>
          <w:szCs w:val="28"/>
        </w:rPr>
        <w:t>Настоящий приказ вступает в силу со дня подписания.</w:t>
      </w:r>
    </w:p>
    <w:p w14:paraId="6F4070A7" w14:textId="77777777" w:rsidR="004E4034" w:rsidRPr="00CA45D0" w:rsidRDefault="004E4034" w:rsidP="00BD5985">
      <w:pPr>
        <w:ind w:firstLine="720"/>
        <w:jc w:val="both"/>
        <w:rPr>
          <w:b/>
          <w:sz w:val="28"/>
          <w:szCs w:val="28"/>
          <w:lang w:val="kk-KZ"/>
        </w:rPr>
      </w:pPr>
    </w:p>
    <w:p w14:paraId="0101D30D" w14:textId="3E0A46E8" w:rsidR="00BD5985" w:rsidRPr="005770F6" w:rsidRDefault="00BD5985" w:rsidP="0040794A">
      <w:pPr>
        <w:rPr>
          <w:rFonts w:eastAsia="Batang"/>
          <w:b/>
          <w:sz w:val="28"/>
          <w:szCs w:val="28"/>
          <w:lang w:val="kk-KZ"/>
        </w:rPr>
      </w:pPr>
    </w:p>
    <w:tbl>
      <w:tblPr>
        <w:tblStyle w:val="a8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96"/>
        <w:gridCol w:w="4659"/>
      </w:tblGrid>
      <w:tr w:rsidR="0040794A" w14:paraId="474EB71A" w14:textId="77777777" w:rsidTr="009F4FCD">
        <w:tc>
          <w:tcPr>
            <w:tcW w:w="4696" w:type="dxa"/>
            <w:hideMark/>
          </w:tcPr>
          <w:p w14:paraId="17E3EE70" w14:textId="5DBE13D1" w:rsidR="0040794A" w:rsidRDefault="0040794A" w:rsidP="006B1C9B">
            <w:pPr>
              <w:ind w:left="-105" w:right="-110"/>
              <w:rPr>
                <w:rFonts w:eastAsia="Batang"/>
                <w:b/>
                <w:sz w:val="28"/>
                <w:szCs w:val="28"/>
              </w:rPr>
            </w:pPr>
            <w:r>
              <w:rPr>
                <w:rFonts w:eastAsia="Batang"/>
                <w:b/>
                <w:sz w:val="28"/>
                <w:szCs w:val="28"/>
              </w:rPr>
              <w:t>Председатель</w:t>
            </w:r>
          </w:p>
          <w:p w14:paraId="600B178F" w14:textId="5CB3FD01" w:rsidR="00412B93" w:rsidRDefault="00412B93" w:rsidP="006B1C9B">
            <w:pPr>
              <w:ind w:left="-105" w:right="-110"/>
              <w:rPr>
                <w:rFonts w:eastAsia="Batang"/>
                <w:b/>
                <w:sz w:val="28"/>
                <w:szCs w:val="28"/>
                <w:lang w:val="kk-KZ"/>
              </w:rPr>
            </w:pPr>
            <w:r>
              <w:rPr>
                <w:rFonts w:eastAsia="Batang"/>
                <w:b/>
                <w:sz w:val="28"/>
                <w:szCs w:val="28"/>
                <w:lang w:val="kk-KZ"/>
              </w:rPr>
              <w:t>Комитета технического</w:t>
            </w:r>
          </w:p>
          <w:p w14:paraId="7FFDF915" w14:textId="0F64FC0B" w:rsidR="00412B93" w:rsidRPr="00412B93" w:rsidRDefault="00412B93" w:rsidP="006B1C9B">
            <w:pPr>
              <w:ind w:left="-105" w:right="-110"/>
              <w:rPr>
                <w:rFonts w:eastAsia="Batang"/>
                <w:b/>
                <w:sz w:val="28"/>
                <w:szCs w:val="28"/>
                <w:lang w:val="kk-KZ"/>
              </w:rPr>
            </w:pPr>
            <w:r>
              <w:rPr>
                <w:rFonts w:eastAsia="Batang"/>
                <w:b/>
                <w:sz w:val="28"/>
                <w:szCs w:val="28"/>
                <w:lang w:val="kk-KZ"/>
              </w:rPr>
              <w:t>регулирования и метрологии</w:t>
            </w:r>
          </w:p>
          <w:p w14:paraId="1E3F0A11" w14:textId="77777777" w:rsidR="0040794A" w:rsidRDefault="0040794A" w:rsidP="006B1C9B">
            <w:pPr>
              <w:ind w:left="-105" w:right="-110"/>
              <w:rPr>
                <w:rFonts w:eastAsia="Batang"/>
                <w:b/>
                <w:sz w:val="28"/>
                <w:szCs w:val="28"/>
              </w:rPr>
            </w:pPr>
          </w:p>
        </w:tc>
        <w:tc>
          <w:tcPr>
            <w:tcW w:w="4659" w:type="dxa"/>
          </w:tcPr>
          <w:p w14:paraId="5F80FBA3" w14:textId="6B8DD4A9" w:rsidR="00412B93" w:rsidRDefault="00412B93" w:rsidP="006B1C9B">
            <w:pPr>
              <w:ind w:left="-105"/>
              <w:rPr>
                <w:rFonts w:eastAsia="Batang"/>
                <w:b/>
                <w:sz w:val="28"/>
                <w:szCs w:val="28"/>
                <w:lang w:val="kk-KZ"/>
              </w:rPr>
            </w:pPr>
          </w:p>
          <w:p w14:paraId="3B244F6E" w14:textId="77777777" w:rsidR="00412B93" w:rsidRDefault="00412B93" w:rsidP="006B1C9B">
            <w:pPr>
              <w:ind w:left="-105"/>
              <w:rPr>
                <w:rFonts w:eastAsia="Batang"/>
                <w:b/>
                <w:sz w:val="28"/>
                <w:szCs w:val="28"/>
                <w:lang w:val="kk-KZ"/>
              </w:rPr>
            </w:pPr>
          </w:p>
          <w:p w14:paraId="7371FDAC" w14:textId="19A738B9" w:rsidR="0040794A" w:rsidRDefault="004E4034" w:rsidP="006B1C9B">
            <w:pPr>
              <w:ind w:left="-105"/>
              <w:rPr>
                <w:rFonts w:eastAsia="Batang"/>
                <w:b/>
                <w:sz w:val="28"/>
                <w:szCs w:val="28"/>
                <w:lang w:val="kk-KZ"/>
              </w:rPr>
            </w:pPr>
            <w:r>
              <w:rPr>
                <w:rFonts w:eastAsia="Batang"/>
                <w:b/>
                <w:sz w:val="28"/>
                <w:szCs w:val="28"/>
                <w:lang w:val="kk-KZ"/>
              </w:rPr>
              <w:t xml:space="preserve">                          </w:t>
            </w:r>
            <w:r w:rsidR="00412B93">
              <w:rPr>
                <w:rFonts w:eastAsia="Batang"/>
                <w:b/>
                <w:sz w:val="28"/>
                <w:szCs w:val="28"/>
                <w:lang w:val="kk-KZ"/>
              </w:rPr>
              <w:t xml:space="preserve"> </w:t>
            </w:r>
            <w:r>
              <w:rPr>
                <w:rFonts w:eastAsia="Batang"/>
                <w:b/>
                <w:sz w:val="28"/>
                <w:szCs w:val="28"/>
                <w:lang w:val="kk-KZ"/>
              </w:rPr>
              <w:t xml:space="preserve"> </w:t>
            </w:r>
            <w:r w:rsidR="006B1C9B">
              <w:rPr>
                <w:rFonts w:eastAsia="Batang"/>
                <w:b/>
                <w:sz w:val="28"/>
                <w:szCs w:val="28"/>
                <w:lang w:val="kk-KZ"/>
              </w:rPr>
              <w:t xml:space="preserve">      </w:t>
            </w:r>
            <w:r>
              <w:rPr>
                <w:rFonts w:eastAsia="Batang"/>
                <w:b/>
                <w:sz w:val="28"/>
                <w:szCs w:val="28"/>
                <w:lang w:val="kk-KZ"/>
              </w:rPr>
              <w:t xml:space="preserve"> </w:t>
            </w:r>
            <w:r w:rsidR="00412B93">
              <w:rPr>
                <w:rFonts w:eastAsia="Batang"/>
                <w:b/>
                <w:sz w:val="28"/>
                <w:szCs w:val="28"/>
                <w:lang w:val="kk-KZ"/>
              </w:rPr>
              <w:t xml:space="preserve">  </w:t>
            </w:r>
            <w:r w:rsidR="009F7263">
              <w:rPr>
                <w:rFonts w:eastAsia="Batang"/>
                <w:b/>
                <w:sz w:val="28"/>
                <w:szCs w:val="28"/>
                <w:lang w:val="kk-KZ"/>
              </w:rPr>
              <w:t xml:space="preserve"> Ж</w:t>
            </w:r>
            <w:r w:rsidR="0040794A">
              <w:rPr>
                <w:rFonts w:eastAsia="Batang"/>
                <w:b/>
                <w:sz w:val="28"/>
                <w:szCs w:val="28"/>
                <w:lang w:val="kk-KZ"/>
              </w:rPr>
              <w:t xml:space="preserve">. </w:t>
            </w:r>
            <w:r w:rsidR="009F7263">
              <w:rPr>
                <w:rFonts w:eastAsia="Batang"/>
                <w:b/>
                <w:sz w:val="28"/>
                <w:szCs w:val="28"/>
                <w:lang w:val="kk-KZ"/>
              </w:rPr>
              <w:t>Есенбекова</w:t>
            </w:r>
          </w:p>
          <w:p w14:paraId="771DA4F8" w14:textId="77777777" w:rsidR="0040794A" w:rsidRDefault="0040794A" w:rsidP="006B1C9B">
            <w:pPr>
              <w:ind w:left="-105" w:right="416"/>
              <w:jc w:val="right"/>
              <w:rPr>
                <w:rFonts w:eastAsia="Batang"/>
                <w:b/>
                <w:sz w:val="28"/>
                <w:szCs w:val="28"/>
              </w:rPr>
            </w:pPr>
          </w:p>
        </w:tc>
      </w:tr>
    </w:tbl>
    <w:p w14:paraId="0717DC4E" w14:textId="77777777" w:rsidR="006A67CF" w:rsidRDefault="006A67CF" w:rsidP="00CA45D0">
      <w:pPr>
        <w:ind w:firstLine="709"/>
      </w:pPr>
    </w:p>
    <w:sectPr w:rsidR="006A67CF" w:rsidSect="00CE3244">
      <w:headerReference w:type="even" r:id="rId7"/>
      <w:headerReference w:type="default" r:id="rId8"/>
      <w:headerReference w:type="first" r:id="rId9"/>
      <w:pgSz w:w="11906" w:h="16838"/>
      <w:pgMar w:top="1134" w:right="850" w:bottom="1134" w:left="1701" w:header="708" w:footer="708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18.06.2024 16:54 Есенбекова Жанна Рашидовна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551D784" w14:textId="77777777" w:rsidR="00450B4F" w:rsidRDefault="00450B4F" w:rsidP="00FC30DD">
      <w:r>
        <w:separator/>
      </w:r>
    </w:p>
  </w:endnote>
  <w:endnote w:type="continuationSeparator" w:id="0">
    <w:p w14:paraId="598AB2BF" w14:textId="77777777" w:rsidR="00450B4F" w:rsidRDefault="00450B4F" w:rsidP="00FC30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18.06.2024 18:01. Копия электронного документа. Версия СЭД: Documentolog 7.22.1.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18.06.2024 18:01. Копия электронного документа. Версия СЭД: Documentolog 7.22.1.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D58E67D" w14:textId="77777777" w:rsidR="00450B4F" w:rsidRDefault="00450B4F" w:rsidP="00FC30DD">
      <w:r>
        <w:separator/>
      </w:r>
    </w:p>
  </w:footnote>
  <w:footnote w:type="continuationSeparator" w:id="0">
    <w:p w14:paraId="5377CD3A" w14:textId="77777777" w:rsidR="00450B4F" w:rsidRDefault="00450B4F" w:rsidP="00FC30D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122762152"/>
      <w:docPartObj>
        <w:docPartGallery w:val="Page Numbers (Top of Page)"/>
        <w:docPartUnique/>
      </w:docPartObj>
    </w:sdtPr>
    <w:sdtEndPr/>
    <w:sdtContent>
      <w:p w14:paraId="3F71CA07" w14:textId="1E16A36D" w:rsidR="00CE3244" w:rsidRDefault="00CE3244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2</w:t>
        </w:r>
        <w:r>
          <w:fldChar w:fldCharType="end"/>
        </w:r>
      </w:p>
    </w:sdtContent>
  </w:sdt>
  <w:p w14:paraId="5473E663" w14:textId="77777777" w:rsidR="00570B09" w:rsidRDefault="00570B09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Мухайменова М.Ш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93057472"/>
      <w:docPartObj>
        <w:docPartGallery w:val="Page Numbers (Top of Page)"/>
        <w:docPartUnique/>
      </w:docPartObj>
    </w:sdtPr>
    <w:sdtEndPr/>
    <w:sdtContent>
      <w:p w14:paraId="1DE95E23" w14:textId="7CFBF20E" w:rsidR="00CE3244" w:rsidRDefault="00CE3244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B67F3">
          <w:rPr>
            <w:noProof/>
          </w:rPr>
          <w:t>2</w:t>
        </w:r>
        <w:r>
          <w:fldChar w:fldCharType="end"/>
        </w:r>
      </w:p>
    </w:sdtContent>
  </w:sdt>
  <w:p w14:paraId="69D2D364" w14:textId="77777777" w:rsidR="00CE3244" w:rsidRDefault="00CE3244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Мухайменова М.Ш.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D91167" w:rsidRPr="00FC30DD" w14:paraId="14824876" w14:textId="77777777" w:rsidTr="00DD5367">
      <w:trPr>
        <w:trHeight w:val="1612"/>
      </w:trPr>
      <w:tc>
        <w:tcPr>
          <w:tcW w:w="3812" w:type="dxa"/>
          <w:vAlign w:val="center"/>
        </w:tcPr>
        <w:p w14:paraId="78AE90D1" w14:textId="77777777" w:rsidR="00D91167" w:rsidRPr="00FC30DD" w:rsidRDefault="00D91167" w:rsidP="00D91167">
          <w:pPr>
            <w:jc w:val="center"/>
            <w:rPr>
              <w:b/>
              <w:bCs/>
              <w:color w:val="1E1D8E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ҚАЗАҚСТАН РЕСПУБЛИКАСЫ САУДА ЖӘНЕ ИНТЕГРАЦИЯ МИНИСТРЛІГІ</w:t>
          </w:r>
        </w:p>
        <w:p w14:paraId="5BF6A9FF" w14:textId="77777777" w:rsidR="00D91167" w:rsidRPr="00FC30DD" w:rsidRDefault="00D91167" w:rsidP="00D91167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 w:rsidRPr="00FC30DD"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20E47015" w14:textId="77777777" w:rsidR="00D91167" w:rsidRPr="00FC30DD" w:rsidRDefault="00D91167" w:rsidP="00D91167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 w:rsidRPr="00FC30DD"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276DE63E" wp14:editId="3E26AB78">
                <wp:extent cx="1049655" cy="1081405"/>
                <wp:effectExtent l="0" t="0" r="0" b="4445"/>
                <wp:docPr id="545219675" name="Рисунок 545219675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76ACA44D" w14:textId="77777777" w:rsidR="00D91167" w:rsidRPr="00FC30DD" w:rsidRDefault="00D91167" w:rsidP="00D91167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58281389" w14:textId="77777777" w:rsidR="00D91167" w:rsidRPr="00FC30DD" w:rsidRDefault="00D91167" w:rsidP="00D91167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65229A9A" w14:textId="77777777" w:rsidR="00D91167" w:rsidRPr="00FC30DD" w:rsidRDefault="00D91167" w:rsidP="00D91167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 w:rsidRPr="00FC30DD"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6C8CF75A" wp14:editId="76FA32F3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2094272282" name="Полилиния: фигура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6505575 w 10245"/>
                          <a:gd name="T3" fmla="*/ 9525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<w:pict>
            <v:polyline w14:anchorId="0C6DC099" id="Полилиния: фигура 1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" fillcolor="#1e1d8e" strokecolor="#1e1d8e" strokeweight="1.25pt">
              <v:path arrowok="t" o:connecttype="custom" o:connectlocs="0,0;2147483646,6048375" o:connectangles="0,0"/>
              <w10:wrap anchory="page"/>
            </v:polyline>
          </w:pict>
        </mc:Fallback>
      </mc:AlternateContent>
    </w:r>
  </w:p>
  <w:p w14:paraId="7B91E793" w14:textId="77777777" w:rsidR="00D91167" w:rsidRPr="00FC30DD" w:rsidRDefault="00D91167" w:rsidP="00D91167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 w:rsidRPr="00FC30DD">
      <w:rPr>
        <w:b/>
        <w:color w:val="1E1D8E"/>
        <w:sz w:val="28"/>
        <w:szCs w:val="28"/>
      </w:rPr>
      <w:t xml:space="preserve">                  БҰЙРЫҚ                                                                     ПРИКАЗ</w:t>
    </w:r>
  </w:p>
  <w:p w14:paraId="436C4AAF" w14:textId="77777777" w:rsidR="00D91167" w:rsidRDefault="00D91167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Мухайменова М.Ш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F642E3"/>
    <w:multiLevelType w:val="hybridMultilevel"/>
    <w:tmpl w:val="DA069920"/>
    <w:lvl w:ilvl="0" w:tplc="E22EB0AA">
      <w:start w:val="2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15" w:hanging="360"/>
      </w:pPr>
    </w:lvl>
    <w:lvl w:ilvl="2" w:tplc="0419001B" w:tentative="1">
      <w:start w:val="1"/>
      <w:numFmt w:val="lowerRoman"/>
      <w:lvlText w:val="%3."/>
      <w:lvlJc w:val="right"/>
      <w:pPr>
        <w:ind w:left="2935" w:hanging="180"/>
      </w:pPr>
    </w:lvl>
    <w:lvl w:ilvl="3" w:tplc="0419000F" w:tentative="1">
      <w:start w:val="1"/>
      <w:numFmt w:val="decimal"/>
      <w:lvlText w:val="%4."/>
      <w:lvlJc w:val="left"/>
      <w:pPr>
        <w:ind w:left="3655" w:hanging="360"/>
      </w:pPr>
    </w:lvl>
    <w:lvl w:ilvl="4" w:tplc="04190019" w:tentative="1">
      <w:start w:val="1"/>
      <w:numFmt w:val="lowerLetter"/>
      <w:lvlText w:val="%5."/>
      <w:lvlJc w:val="left"/>
      <w:pPr>
        <w:ind w:left="4375" w:hanging="360"/>
      </w:pPr>
    </w:lvl>
    <w:lvl w:ilvl="5" w:tplc="0419001B" w:tentative="1">
      <w:start w:val="1"/>
      <w:numFmt w:val="lowerRoman"/>
      <w:lvlText w:val="%6."/>
      <w:lvlJc w:val="right"/>
      <w:pPr>
        <w:ind w:left="5095" w:hanging="180"/>
      </w:pPr>
    </w:lvl>
    <w:lvl w:ilvl="6" w:tplc="0419000F" w:tentative="1">
      <w:start w:val="1"/>
      <w:numFmt w:val="decimal"/>
      <w:lvlText w:val="%7."/>
      <w:lvlJc w:val="left"/>
      <w:pPr>
        <w:ind w:left="5815" w:hanging="360"/>
      </w:pPr>
    </w:lvl>
    <w:lvl w:ilvl="7" w:tplc="04190019" w:tentative="1">
      <w:start w:val="1"/>
      <w:numFmt w:val="lowerLetter"/>
      <w:lvlText w:val="%8."/>
      <w:lvlJc w:val="left"/>
      <w:pPr>
        <w:ind w:left="6535" w:hanging="360"/>
      </w:pPr>
    </w:lvl>
    <w:lvl w:ilvl="8" w:tplc="0419001B" w:tentative="1">
      <w:start w:val="1"/>
      <w:numFmt w:val="lowerRoman"/>
      <w:lvlText w:val="%9."/>
      <w:lvlJc w:val="right"/>
      <w:pPr>
        <w:ind w:left="7255" w:hanging="180"/>
      </w:pPr>
    </w:lvl>
  </w:abstractNum>
  <w:abstractNum w:abstractNumId="1" w15:restartNumberingAfterBreak="0">
    <w:nsid w:val="087B166A"/>
    <w:multiLevelType w:val="hybridMultilevel"/>
    <w:tmpl w:val="5016EA1A"/>
    <w:lvl w:ilvl="0" w:tplc="AA90E10E">
      <w:start w:val="1"/>
      <w:numFmt w:val="decimal"/>
      <w:lvlText w:val="%1."/>
      <w:lvlJc w:val="left"/>
      <w:pPr>
        <w:ind w:left="1070" w:hanging="360"/>
      </w:pPr>
      <w:rPr>
        <w:rFonts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1790" w:hanging="360"/>
      </w:pPr>
    </w:lvl>
    <w:lvl w:ilvl="2" w:tplc="2000001B" w:tentative="1">
      <w:start w:val="1"/>
      <w:numFmt w:val="lowerRoman"/>
      <w:lvlText w:val="%3."/>
      <w:lvlJc w:val="right"/>
      <w:pPr>
        <w:ind w:left="2510" w:hanging="180"/>
      </w:pPr>
    </w:lvl>
    <w:lvl w:ilvl="3" w:tplc="2000000F" w:tentative="1">
      <w:start w:val="1"/>
      <w:numFmt w:val="decimal"/>
      <w:lvlText w:val="%4."/>
      <w:lvlJc w:val="left"/>
      <w:pPr>
        <w:ind w:left="3230" w:hanging="360"/>
      </w:pPr>
    </w:lvl>
    <w:lvl w:ilvl="4" w:tplc="20000019" w:tentative="1">
      <w:start w:val="1"/>
      <w:numFmt w:val="lowerLetter"/>
      <w:lvlText w:val="%5."/>
      <w:lvlJc w:val="left"/>
      <w:pPr>
        <w:ind w:left="3950" w:hanging="360"/>
      </w:pPr>
    </w:lvl>
    <w:lvl w:ilvl="5" w:tplc="2000001B" w:tentative="1">
      <w:start w:val="1"/>
      <w:numFmt w:val="lowerRoman"/>
      <w:lvlText w:val="%6."/>
      <w:lvlJc w:val="right"/>
      <w:pPr>
        <w:ind w:left="4670" w:hanging="180"/>
      </w:pPr>
    </w:lvl>
    <w:lvl w:ilvl="6" w:tplc="2000000F" w:tentative="1">
      <w:start w:val="1"/>
      <w:numFmt w:val="decimal"/>
      <w:lvlText w:val="%7."/>
      <w:lvlJc w:val="left"/>
      <w:pPr>
        <w:ind w:left="5390" w:hanging="360"/>
      </w:pPr>
    </w:lvl>
    <w:lvl w:ilvl="7" w:tplc="20000019" w:tentative="1">
      <w:start w:val="1"/>
      <w:numFmt w:val="lowerLetter"/>
      <w:lvlText w:val="%8."/>
      <w:lvlJc w:val="left"/>
      <w:pPr>
        <w:ind w:left="6110" w:hanging="360"/>
      </w:pPr>
    </w:lvl>
    <w:lvl w:ilvl="8" w:tplc="2000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2" w15:restartNumberingAfterBreak="0">
    <w:nsid w:val="1A74166E"/>
    <w:multiLevelType w:val="hybridMultilevel"/>
    <w:tmpl w:val="6ECE5CD6"/>
    <w:lvl w:ilvl="0" w:tplc="8B049B3A">
      <w:numFmt w:val="bullet"/>
      <w:lvlText w:val="-"/>
      <w:lvlJc w:val="left"/>
      <w:pPr>
        <w:ind w:left="1429" w:hanging="360"/>
      </w:pPr>
      <w:rPr>
        <w:rFonts w:ascii="Times New Roman" w:eastAsia="Batang" w:hAnsi="Times New Roman" w:cs="Times New Roman" w:hint="default"/>
        <w:b/>
      </w:rPr>
    </w:lvl>
    <w:lvl w:ilvl="1" w:tplc="2000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2402146F"/>
    <w:multiLevelType w:val="hybridMultilevel"/>
    <w:tmpl w:val="10A25BC4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69304EF"/>
    <w:multiLevelType w:val="hybridMultilevel"/>
    <w:tmpl w:val="7AA8FFAC"/>
    <w:lvl w:ilvl="0" w:tplc="16C84AD0">
      <w:start w:val="2024"/>
      <w:numFmt w:val="bullet"/>
      <w:lvlText w:val="-"/>
      <w:lvlJc w:val="left"/>
      <w:pPr>
        <w:ind w:left="927" w:hanging="360"/>
      </w:pPr>
      <w:rPr>
        <w:rFonts w:ascii="Times New Roman" w:eastAsia="Batang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5" w15:restartNumberingAfterBreak="0">
    <w:nsid w:val="2B9C2A60"/>
    <w:multiLevelType w:val="hybridMultilevel"/>
    <w:tmpl w:val="E1A40168"/>
    <w:lvl w:ilvl="0" w:tplc="240A04A4">
      <w:start w:val="1"/>
      <w:numFmt w:val="bullet"/>
      <w:lvlText w:val="–"/>
      <w:lvlJc w:val="left"/>
      <w:pPr>
        <w:ind w:left="1080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36617190"/>
    <w:multiLevelType w:val="hybridMultilevel"/>
    <w:tmpl w:val="DD0477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9180657"/>
    <w:multiLevelType w:val="hybridMultilevel"/>
    <w:tmpl w:val="A844D506"/>
    <w:lvl w:ilvl="0" w:tplc="240A04A4">
      <w:start w:val="1"/>
      <w:numFmt w:val="bullet"/>
      <w:lvlText w:val="–"/>
      <w:lvlJc w:val="left"/>
      <w:pPr>
        <w:ind w:left="720" w:hanging="360"/>
      </w:pPr>
      <w:rPr>
        <w:rFonts w:ascii="Tahoma" w:hAnsi="Tahoma" w:hint="default"/>
        <w:sz w:val="28"/>
        <w:szCs w:val="2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8EE1F51"/>
    <w:multiLevelType w:val="hybridMultilevel"/>
    <w:tmpl w:val="2960C590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 w15:restartNumberingAfterBreak="0">
    <w:nsid w:val="4B163F56"/>
    <w:multiLevelType w:val="hybridMultilevel"/>
    <w:tmpl w:val="04A44212"/>
    <w:lvl w:ilvl="0" w:tplc="F5AC8D60">
      <w:start w:val="2024"/>
      <w:numFmt w:val="bullet"/>
      <w:lvlText w:val="-"/>
      <w:lvlJc w:val="left"/>
      <w:pPr>
        <w:ind w:left="1287" w:hanging="360"/>
      </w:pPr>
      <w:rPr>
        <w:rFonts w:ascii="Times New Roman" w:eastAsia="Batang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 w15:restartNumberingAfterBreak="0">
    <w:nsid w:val="52583F7A"/>
    <w:multiLevelType w:val="hybridMultilevel"/>
    <w:tmpl w:val="FD9041DA"/>
    <w:lvl w:ilvl="0" w:tplc="2000000F">
      <w:start w:val="1"/>
      <w:numFmt w:val="decimal"/>
      <w:lvlText w:val="%1."/>
      <w:lvlJc w:val="left"/>
      <w:pPr>
        <w:ind w:left="1287" w:hanging="360"/>
      </w:pPr>
    </w:lvl>
    <w:lvl w:ilvl="1" w:tplc="20000019" w:tentative="1">
      <w:start w:val="1"/>
      <w:numFmt w:val="lowerLetter"/>
      <w:lvlText w:val="%2."/>
      <w:lvlJc w:val="left"/>
      <w:pPr>
        <w:ind w:left="2007" w:hanging="360"/>
      </w:pPr>
    </w:lvl>
    <w:lvl w:ilvl="2" w:tplc="2000001B" w:tentative="1">
      <w:start w:val="1"/>
      <w:numFmt w:val="lowerRoman"/>
      <w:lvlText w:val="%3."/>
      <w:lvlJc w:val="right"/>
      <w:pPr>
        <w:ind w:left="2727" w:hanging="180"/>
      </w:pPr>
    </w:lvl>
    <w:lvl w:ilvl="3" w:tplc="2000000F" w:tentative="1">
      <w:start w:val="1"/>
      <w:numFmt w:val="decimal"/>
      <w:lvlText w:val="%4."/>
      <w:lvlJc w:val="left"/>
      <w:pPr>
        <w:ind w:left="3447" w:hanging="360"/>
      </w:pPr>
    </w:lvl>
    <w:lvl w:ilvl="4" w:tplc="20000019" w:tentative="1">
      <w:start w:val="1"/>
      <w:numFmt w:val="lowerLetter"/>
      <w:lvlText w:val="%5."/>
      <w:lvlJc w:val="left"/>
      <w:pPr>
        <w:ind w:left="4167" w:hanging="360"/>
      </w:pPr>
    </w:lvl>
    <w:lvl w:ilvl="5" w:tplc="2000001B" w:tentative="1">
      <w:start w:val="1"/>
      <w:numFmt w:val="lowerRoman"/>
      <w:lvlText w:val="%6."/>
      <w:lvlJc w:val="right"/>
      <w:pPr>
        <w:ind w:left="4887" w:hanging="180"/>
      </w:pPr>
    </w:lvl>
    <w:lvl w:ilvl="6" w:tplc="2000000F" w:tentative="1">
      <w:start w:val="1"/>
      <w:numFmt w:val="decimal"/>
      <w:lvlText w:val="%7."/>
      <w:lvlJc w:val="left"/>
      <w:pPr>
        <w:ind w:left="5607" w:hanging="360"/>
      </w:pPr>
    </w:lvl>
    <w:lvl w:ilvl="7" w:tplc="20000019" w:tentative="1">
      <w:start w:val="1"/>
      <w:numFmt w:val="lowerLetter"/>
      <w:lvlText w:val="%8."/>
      <w:lvlJc w:val="left"/>
      <w:pPr>
        <w:ind w:left="6327" w:hanging="360"/>
      </w:pPr>
    </w:lvl>
    <w:lvl w:ilvl="8" w:tplc="2000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1" w15:restartNumberingAfterBreak="0">
    <w:nsid w:val="5CDC2D20"/>
    <w:multiLevelType w:val="hybridMultilevel"/>
    <w:tmpl w:val="0C6CE3CA"/>
    <w:lvl w:ilvl="0" w:tplc="88E4FE5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5FFF7962"/>
    <w:multiLevelType w:val="hybridMultilevel"/>
    <w:tmpl w:val="CFD851BC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 w15:restartNumberingAfterBreak="0">
    <w:nsid w:val="606E2630"/>
    <w:multiLevelType w:val="hybridMultilevel"/>
    <w:tmpl w:val="29AAB402"/>
    <w:lvl w:ilvl="0" w:tplc="95125778">
      <w:start w:val="5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14" w15:restartNumberingAfterBreak="0">
    <w:nsid w:val="644A283E"/>
    <w:multiLevelType w:val="hybridMultilevel"/>
    <w:tmpl w:val="0F046B26"/>
    <w:lvl w:ilvl="0" w:tplc="F5AC8D60">
      <w:start w:val="2024"/>
      <w:numFmt w:val="bullet"/>
      <w:lvlText w:val="-"/>
      <w:lvlJc w:val="left"/>
      <w:pPr>
        <w:ind w:left="1287" w:hanging="360"/>
      </w:pPr>
      <w:rPr>
        <w:rFonts w:ascii="Times New Roman" w:eastAsia="Batang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 w15:restartNumberingAfterBreak="0">
    <w:nsid w:val="715E7825"/>
    <w:multiLevelType w:val="hybridMultilevel"/>
    <w:tmpl w:val="108C3138"/>
    <w:lvl w:ilvl="0" w:tplc="F5AC8D60">
      <w:start w:val="2024"/>
      <w:numFmt w:val="bullet"/>
      <w:lvlText w:val="-"/>
      <w:lvlJc w:val="left"/>
      <w:pPr>
        <w:ind w:left="1287" w:hanging="360"/>
      </w:pPr>
      <w:rPr>
        <w:rFonts w:ascii="Times New Roman" w:eastAsia="Batang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 w15:restartNumberingAfterBreak="0">
    <w:nsid w:val="71EE1247"/>
    <w:multiLevelType w:val="hybridMultilevel"/>
    <w:tmpl w:val="D82A3CE2"/>
    <w:lvl w:ilvl="0" w:tplc="0419000F">
      <w:start w:val="1"/>
      <w:numFmt w:val="decimal"/>
      <w:lvlText w:val="%1."/>
      <w:lvlJc w:val="left"/>
      <w:pPr>
        <w:ind w:left="1287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7" w15:restartNumberingAfterBreak="0">
    <w:nsid w:val="746D48C4"/>
    <w:multiLevelType w:val="hybridMultilevel"/>
    <w:tmpl w:val="CFC40F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8" w15:restartNumberingAfterBreak="0">
    <w:nsid w:val="78B1733E"/>
    <w:multiLevelType w:val="hybridMultilevel"/>
    <w:tmpl w:val="072ECA0E"/>
    <w:lvl w:ilvl="0" w:tplc="F5AC8D60">
      <w:start w:val="2024"/>
      <w:numFmt w:val="bullet"/>
      <w:lvlText w:val="-"/>
      <w:lvlJc w:val="left"/>
      <w:pPr>
        <w:ind w:left="927" w:hanging="360"/>
      </w:pPr>
      <w:rPr>
        <w:rFonts w:ascii="Times New Roman" w:eastAsia="Batang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10"/>
  </w:num>
  <w:num w:numId="3">
    <w:abstractNumId w:val="3"/>
  </w:num>
  <w:num w:numId="4">
    <w:abstractNumId w:val="7"/>
  </w:num>
  <w:num w:numId="5">
    <w:abstractNumId w:val="12"/>
  </w:num>
  <w:num w:numId="6">
    <w:abstractNumId w:val="8"/>
  </w:num>
  <w:num w:numId="7">
    <w:abstractNumId w:val="17"/>
  </w:num>
  <w:num w:numId="8">
    <w:abstractNumId w:val="6"/>
  </w:num>
  <w:num w:numId="9">
    <w:abstractNumId w:val="5"/>
  </w:num>
  <w:num w:numId="10">
    <w:abstractNumId w:val="2"/>
  </w:num>
  <w:num w:numId="11">
    <w:abstractNumId w:val="4"/>
  </w:num>
  <w:num w:numId="12">
    <w:abstractNumId w:val="18"/>
  </w:num>
  <w:num w:numId="13">
    <w:abstractNumId w:val="15"/>
  </w:num>
  <w:num w:numId="14">
    <w:abstractNumId w:val="9"/>
  </w:num>
  <w:num w:numId="15">
    <w:abstractNumId w:val="16"/>
  </w:num>
  <w:num w:numId="16">
    <w:abstractNumId w:val="14"/>
  </w:num>
  <w:num w:numId="17">
    <w:abstractNumId w:val="13"/>
  </w:num>
  <w:num w:numId="18">
    <w:abstractNumId w:val="11"/>
  </w:num>
  <w:num w:numId="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A67CF"/>
    <w:rsid w:val="00020BDA"/>
    <w:rsid w:val="000521F8"/>
    <w:rsid w:val="00066E8E"/>
    <w:rsid w:val="00072F72"/>
    <w:rsid w:val="000D2C59"/>
    <w:rsid w:val="000F0724"/>
    <w:rsid w:val="0011081E"/>
    <w:rsid w:val="0014546C"/>
    <w:rsid w:val="00153824"/>
    <w:rsid w:val="001F324D"/>
    <w:rsid w:val="00257BF9"/>
    <w:rsid w:val="00273C1A"/>
    <w:rsid w:val="00285348"/>
    <w:rsid w:val="002C47AF"/>
    <w:rsid w:val="0030611D"/>
    <w:rsid w:val="0032546A"/>
    <w:rsid w:val="003611B6"/>
    <w:rsid w:val="00383676"/>
    <w:rsid w:val="003B2E85"/>
    <w:rsid w:val="003D1DA4"/>
    <w:rsid w:val="00400665"/>
    <w:rsid w:val="0040794A"/>
    <w:rsid w:val="00412B93"/>
    <w:rsid w:val="00422032"/>
    <w:rsid w:val="0044181F"/>
    <w:rsid w:val="00450B4F"/>
    <w:rsid w:val="0048275D"/>
    <w:rsid w:val="004B67F3"/>
    <w:rsid w:val="004E216F"/>
    <w:rsid w:val="004E4034"/>
    <w:rsid w:val="00537792"/>
    <w:rsid w:val="0055126F"/>
    <w:rsid w:val="005643A3"/>
    <w:rsid w:val="00570B09"/>
    <w:rsid w:val="005770F6"/>
    <w:rsid w:val="005B6526"/>
    <w:rsid w:val="005C4D7D"/>
    <w:rsid w:val="005C610A"/>
    <w:rsid w:val="005D3EAA"/>
    <w:rsid w:val="006661B9"/>
    <w:rsid w:val="00680312"/>
    <w:rsid w:val="006A67CF"/>
    <w:rsid w:val="006B1C9B"/>
    <w:rsid w:val="006B3321"/>
    <w:rsid w:val="006D12E2"/>
    <w:rsid w:val="006F31C3"/>
    <w:rsid w:val="00703076"/>
    <w:rsid w:val="0072334F"/>
    <w:rsid w:val="0075428D"/>
    <w:rsid w:val="00764402"/>
    <w:rsid w:val="007C15A1"/>
    <w:rsid w:val="007E187B"/>
    <w:rsid w:val="0082754B"/>
    <w:rsid w:val="008329A6"/>
    <w:rsid w:val="00834D22"/>
    <w:rsid w:val="00842E6F"/>
    <w:rsid w:val="0084586E"/>
    <w:rsid w:val="00864097"/>
    <w:rsid w:val="008A2F09"/>
    <w:rsid w:val="008B0456"/>
    <w:rsid w:val="008C2122"/>
    <w:rsid w:val="008C53CC"/>
    <w:rsid w:val="009277CA"/>
    <w:rsid w:val="00942286"/>
    <w:rsid w:val="00957A5B"/>
    <w:rsid w:val="009827C1"/>
    <w:rsid w:val="0098493E"/>
    <w:rsid w:val="009860B7"/>
    <w:rsid w:val="009905E5"/>
    <w:rsid w:val="00994AF1"/>
    <w:rsid w:val="00996D10"/>
    <w:rsid w:val="009C55B9"/>
    <w:rsid w:val="009F4FCD"/>
    <w:rsid w:val="009F7263"/>
    <w:rsid w:val="00A33CE4"/>
    <w:rsid w:val="00A72EB8"/>
    <w:rsid w:val="00AC29F9"/>
    <w:rsid w:val="00AC389B"/>
    <w:rsid w:val="00AD3790"/>
    <w:rsid w:val="00AD5715"/>
    <w:rsid w:val="00AE43BF"/>
    <w:rsid w:val="00B1021A"/>
    <w:rsid w:val="00B13063"/>
    <w:rsid w:val="00B24E79"/>
    <w:rsid w:val="00B27E53"/>
    <w:rsid w:val="00B346E4"/>
    <w:rsid w:val="00BD5985"/>
    <w:rsid w:val="00BD7E45"/>
    <w:rsid w:val="00BF19A4"/>
    <w:rsid w:val="00C23DEE"/>
    <w:rsid w:val="00C31AC1"/>
    <w:rsid w:val="00C45780"/>
    <w:rsid w:val="00C56B0F"/>
    <w:rsid w:val="00C668B4"/>
    <w:rsid w:val="00CA45D0"/>
    <w:rsid w:val="00CC6C3C"/>
    <w:rsid w:val="00CD1755"/>
    <w:rsid w:val="00CE3244"/>
    <w:rsid w:val="00CE4FBA"/>
    <w:rsid w:val="00D00C01"/>
    <w:rsid w:val="00D8050E"/>
    <w:rsid w:val="00D91167"/>
    <w:rsid w:val="00DC1144"/>
    <w:rsid w:val="00DC5E44"/>
    <w:rsid w:val="00DE6921"/>
    <w:rsid w:val="00DE7088"/>
    <w:rsid w:val="00E312E0"/>
    <w:rsid w:val="00E44173"/>
    <w:rsid w:val="00E62068"/>
    <w:rsid w:val="00E74678"/>
    <w:rsid w:val="00E7728A"/>
    <w:rsid w:val="00E8219B"/>
    <w:rsid w:val="00EE256F"/>
    <w:rsid w:val="00EE6684"/>
    <w:rsid w:val="00F14EEB"/>
    <w:rsid w:val="00F8558F"/>
    <w:rsid w:val="00F868D8"/>
    <w:rsid w:val="00FB03C8"/>
    <w:rsid w:val="00FC30DD"/>
    <w:rsid w:val="00FC61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DA57625"/>
  <w15:chartTrackingRefBased/>
  <w15:docId w15:val="{56F60FF0-A413-41DC-B471-E5E8BEE05093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C30DD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C30DD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FC30DD"/>
  </w:style>
  <w:style w:type="paragraph" w:styleId="a5">
    <w:name w:val="footer"/>
    <w:basedOn w:val="a"/>
    <w:link w:val="a6"/>
    <w:uiPriority w:val="99"/>
    <w:unhideWhenUsed/>
    <w:rsid w:val="00FC30DD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FC30DD"/>
  </w:style>
  <w:style w:type="paragraph" w:styleId="a7">
    <w:name w:val="List Paragraph"/>
    <w:basedOn w:val="a"/>
    <w:uiPriority w:val="34"/>
    <w:qFormat/>
    <w:rsid w:val="00FC30DD"/>
    <w:pPr>
      <w:ind w:left="720"/>
      <w:contextualSpacing/>
    </w:pPr>
  </w:style>
  <w:style w:type="table" w:styleId="a8">
    <w:name w:val="Table Grid"/>
    <w:basedOn w:val="a1"/>
    <w:uiPriority w:val="59"/>
    <w:rsid w:val="009860B7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Balloon Text"/>
    <w:basedOn w:val="a"/>
    <w:link w:val="aa"/>
    <w:uiPriority w:val="99"/>
    <w:semiHidden/>
    <w:unhideWhenUsed/>
    <w:rsid w:val="00C23DEE"/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C23DEE"/>
    <w:rPr>
      <w:rFonts w:ascii="Segoe UI" w:eastAsia="Times New Roman" w:hAnsi="Segoe UI" w:cs="Segoe UI"/>
      <w:kern w:val="0"/>
      <w:sz w:val="18"/>
      <w:szCs w:val="18"/>
      <w:lang w:eastAsia="ru-R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32485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3.xml"/><Relationship Id="rId984" Type="http://schemas.openxmlformats.org/officeDocument/2006/relationships/image" Target="media/image984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192</Words>
  <Characters>1098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Anel Ziyatayeva</dc:creator>
  <cp:keywords/>
  <dc:description/>
  <cp:lastModifiedBy>Mukhaymenova Madina</cp:lastModifiedBy>
  <cp:revision>4</cp:revision>
  <cp:lastPrinted>2024-06-17T05:19:00Z</cp:lastPrinted>
  <dcterms:created xsi:type="dcterms:W3CDTF">2024-06-17T12:26:00Z</dcterms:created>
  <dcterms:modified xsi:type="dcterms:W3CDTF">2024-06-18T07:22:00Z</dcterms:modified>
</cp:coreProperties>
</file>